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AA52DC" w14:textId="77777777" w:rsidR="0053224A" w:rsidRPr="0006172A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color w:val="1A1A1A"/>
          <w:sz w:val="26"/>
          <w:szCs w:val="26"/>
        </w:rPr>
      </w:pPr>
      <w:r w:rsidRPr="0006172A">
        <w:rPr>
          <w:rFonts w:ascii="Arial" w:hAnsi="Arial" w:cs="Arial"/>
          <w:b/>
          <w:i/>
          <w:color w:val="1A1A1A"/>
          <w:sz w:val="26"/>
          <w:szCs w:val="26"/>
        </w:rPr>
        <w:t>Student Notes</w:t>
      </w:r>
    </w:p>
    <w:p w14:paraId="43397399" w14:textId="77777777" w:rsidR="0053224A" w:rsidRPr="0006172A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color w:val="1A1A1A"/>
          <w:sz w:val="26"/>
          <w:szCs w:val="26"/>
        </w:rPr>
      </w:pPr>
      <w:r w:rsidRPr="0006172A">
        <w:rPr>
          <w:rFonts w:ascii="Arial" w:hAnsi="Arial" w:cs="Arial"/>
          <w:b/>
          <w:i/>
          <w:color w:val="1A1A1A"/>
          <w:sz w:val="26"/>
          <w:szCs w:val="26"/>
        </w:rPr>
        <w:t xml:space="preserve">The </w:t>
      </w:r>
      <w:r w:rsidR="0006172A" w:rsidRPr="0006172A">
        <w:rPr>
          <w:rFonts w:ascii="Arial" w:hAnsi="Arial" w:cs="Arial"/>
          <w:b/>
          <w:i/>
          <w:color w:val="1A1A1A"/>
          <w:sz w:val="26"/>
          <w:szCs w:val="26"/>
        </w:rPr>
        <w:t>Monkey’s Paw</w:t>
      </w:r>
    </w:p>
    <w:p w14:paraId="0E149ED5" w14:textId="77777777" w:rsidR="0053224A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1A1A1A"/>
          <w:sz w:val="26"/>
          <w:szCs w:val="26"/>
        </w:rPr>
      </w:pPr>
    </w:p>
    <w:p w14:paraId="481E1A95" w14:textId="77777777" w:rsidR="0006172A" w:rsidRPr="0006172A" w:rsidRDefault="0006172A" w:rsidP="0053224A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color w:val="1A1A1A"/>
          <w:sz w:val="26"/>
          <w:szCs w:val="26"/>
          <w:u w:val="single"/>
        </w:rPr>
      </w:pPr>
      <w:r w:rsidRPr="0006172A">
        <w:rPr>
          <w:rFonts w:ascii="Arial" w:hAnsi="Arial" w:cs="Arial"/>
          <w:b/>
          <w:i/>
          <w:color w:val="1A1A1A"/>
          <w:sz w:val="26"/>
          <w:szCs w:val="26"/>
          <w:u w:val="single"/>
        </w:rPr>
        <w:t>Before Reading:</w:t>
      </w:r>
    </w:p>
    <w:p w14:paraId="45EEB1BA" w14:textId="77777777" w:rsidR="0006172A" w:rsidRPr="0006172A" w:rsidRDefault="0006172A" w:rsidP="0053224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 w:rsidRPr="0006172A">
        <w:rPr>
          <w:rFonts w:ascii="Arial" w:hAnsi="Arial" w:cs="Arial"/>
          <w:color w:val="1A1A1A"/>
          <w:sz w:val="26"/>
          <w:szCs w:val="26"/>
        </w:rPr>
        <w:t>Define the following vocabulary terms:</w:t>
      </w:r>
    </w:p>
    <w:p w14:paraId="7125001D" w14:textId="77777777" w:rsidR="0006172A" w:rsidRPr="0006172A" w:rsidRDefault="0006172A" w:rsidP="0053224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</w:p>
    <w:p w14:paraId="338246AE" w14:textId="77777777" w:rsidR="0053224A" w:rsidRPr="0006172A" w:rsidRDefault="0006172A" w:rsidP="0053224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 w:rsidRPr="0006172A">
        <w:rPr>
          <w:rFonts w:ascii="Arial" w:hAnsi="Arial" w:cs="Arial"/>
          <w:color w:val="1A1A1A"/>
          <w:sz w:val="26"/>
          <w:szCs w:val="26"/>
        </w:rPr>
        <w:t xml:space="preserve">1) </w:t>
      </w:r>
      <w:r w:rsidR="0053224A" w:rsidRPr="0006172A">
        <w:rPr>
          <w:rFonts w:ascii="Arial" w:hAnsi="Arial" w:cs="Arial"/>
          <w:color w:val="1A1A1A"/>
          <w:sz w:val="26"/>
          <w:szCs w:val="26"/>
        </w:rPr>
        <w:t xml:space="preserve">Mood – </w:t>
      </w:r>
    </w:p>
    <w:p w14:paraId="27DE5BA7" w14:textId="77777777" w:rsidR="0053224A" w:rsidRPr="0006172A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</w:p>
    <w:p w14:paraId="186ED25D" w14:textId="77777777" w:rsidR="0053224A" w:rsidRPr="0006172A" w:rsidRDefault="0006172A" w:rsidP="0053224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 w:rsidRPr="0006172A">
        <w:rPr>
          <w:rFonts w:ascii="Arial" w:hAnsi="Arial" w:cs="Arial"/>
          <w:color w:val="1A1A1A"/>
          <w:sz w:val="26"/>
          <w:szCs w:val="26"/>
        </w:rPr>
        <w:t xml:space="preserve">2) </w:t>
      </w:r>
      <w:r w:rsidR="0053224A" w:rsidRPr="0006172A">
        <w:rPr>
          <w:rFonts w:ascii="Arial" w:hAnsi="Arial" w:cs="Arial"/>
          <w:color w:val="1A1A1A"/>
          <w:sz w:val="26"/>
          <w:szCs w:val="26"/>
        </w:rPr>
        <w:t xml:space="preserve">Tone – </w:t>
      </w:r>
    </w:p>
    <w:p w14:paraId="6E88F234" w14:textId="77777777" w:rsidR="0053224A" w:rsidRPr="0006172A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</w:p>
    <w:p w14:paraId="16C0AC7B" w14:textId="77777777" w:rsidR="0053224A" w:rsidRPr="0006172A" w:rsidRDefault="0006172A" w:rsidP="0053224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proofErr w:type="gramStart"/>
      <w:r w:rsidRPr="0006172A">
        <w:rPr>
          <w:rFonts w:ascii="Arial" w:hAnsi="Arial" w:cs="Arial"/>
          <w:color w:val="1A1A1A"/>
          <w:sz w:val="26"/>
          <w:szCs w:val="26"/>
        </w:rPr>
        <w:t>3)</w:t>
      </w:r>
      <w:r w:rsidR="0053224A" w:rsidRPr="0006172A">
        <w:rPr>
          <w:rFonts w:ascii="Arial" w:hAnsi="Arial" w:cs="Arial"/>
          <w:color w:val="1A1A1A"/>
          <w:sz w:val="26"/>
          <w:szCs w:val="26"/>
        </w:rPr>
        <w:t>Foreshadow</w:t>
      </w:r>
      <w:proofErr w:type="gramEnd"/>
      <w:r w:rsidR="0053224A" w:rsidRPr="0006172A">
        <w:rPr>
          <w:rFonts w:ascii="Arial" w:hAnsi="Arial" w:cs="Arial"/>
          <w:color w:val="1A1A1A"/>
          <w:sz w:val="26"/>
          <w:szCs w:val="26"/>
        </w:rPr>
        <w:t xml:space="preserve"> – </w:t>
      </w:r>
    </w:p>
    <w:p w14:paraId="78A59A43" w14:textId="77777777" w:rsidR="0053224A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1A1A1A"/>
          <w:sz w:val="26"/>
          <w:szCs w:val="26"/>
        </w:rPr>
      </w:pPr>
    </w:p>
    <w:p w14:paraId="041BE34C" w14:textId="77777777" w:rsidR="0053224A" w:rsidRPr="0006172A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color w:val="1A1A1A"/>
          <w:sz w:val="26"/>
          <w:szCs w:val="26"/>
          <w:u w:val="single"/>
        </w:rPr>
      </w:pPr>
      <w:r w:rsidRPr="0006172A">
        <w:rPr>
          <w:rFonts w:ascii="Arial" w:hAnsi="Arial" w:cs="Arial"/>
          <w:b/>
          <w:i/>
          <w:color w:val="1A1A1A"/>
          <w:sz w:val="26"/>
          <w:szCs w:val="26"/>
          <w:u w:val="single"/>
        </w:rPr>
        <w:t>During reading:</w:t>
      </w:r>
    </w:p>
    <w:p w14:paraId="3CEB7DE7" w14:textId="77777777" w:rsidR="0053224A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 xml:space="preserve">Compare and contrast the </w:t>
      </w:r>
      <w:proofErr w:type="gramStart"/>
      <w:r>
        <w:rPr>
          <w:rFonts w:ascii="Arial" w:hAnsi="Arial" w:cs="Arial"/>
          <w:color w:val="1A1A1A"/>
          <w:sz w:val="26"/>
          <w:szCs w:val="26"/>
        </w:rPr>
        <w:t>mom's</w:t>
      </w:r>
      <w:proofErr w:type="gramEnd"/>
      <w:r>
        <w:rPr>
          <w:rFonts w:ascii="Arial" w:hAnsi="Arial" w:cs="Arial"/>
          <w:color w:val="1A1A1A"/>
          <w:sz w:val="26"/>
          <w:szCs w:val="26"/>
        </w:rPr>
        <w:t xml:space="preserve"> and dad's approach to all of this through the selection.</w:t>
      </w:r>
    </w:p>
    <w:p w14:paraId="3149CF9A" w14:textId="77777777" w:rsidR="0053224A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1A1A1A"/>
          <w:sz w:val="26"/>
          <w:szCs w:val="26"/>
        </w:rPr>
      </w:pPr>
    </w:p>
    <w:p w14:paraId="77AE01C3" w14:textId="77777777" w:rsidR="0053224A" w:rsidRPr="0006172A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color w:val="1A1A1A"/>
          <w:sz w:val="26"/>
          <w:szCs w:val="26"/>
        </w:rPr>
      </w:pPr>
      <w:r w:rsidRPr="0006172A">
        <w:rPr>
          <w:rFonts w:ascii="Arial" w:hAnsi="Arial" w:cs="Arial"/>
          <w:b/>
          <w:i/>
          <w:color w:val="1A1A1A"/>
          <w:sz w:val="26"/>
          <w:szCs w:val="26"/>
          <w:u w:val="single"/>
        </w:rPr>
        <w:t>After reading</w:t>
      </w:r>
      <w:r w:rsidRPr="0006172A">
        <w:rPr>
          <w:rFonts w:ascii="Arial" w:hAnsi="Arial" w:cs="Arial"/>
          <w:b/>
          <w:i/>
          <w:color w:val="1A1A1A"/>
          <w:sz w:val="26"/>
          <w:szCs w:val="26"/>
        </w:rPr>
        <w:t>:</w:t>
      </w:r>
    </w:p>
    <w:p w14:paraId="6986863B" w14:textId="77777777" w:rsidR="0053224A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1A1A1A"/>
          <w:sz w:val="26"/>
          <w:szCs w:val="26"/>
        </w:rPr>
      </w:pPr>
    </w:p>
    <w:p w14:paraId="68D870F4" w14:textId="601ACB92" w:rsidR="0053224A" w:rsidRDefault="00750C2F" w:rsidP="0053224A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1A1A1A"/>
          <w:sz w:val="26"/>
          <w:szCs w:val="26"/>
        </w:rPr>
      </w:pPr>
      <w:r>
        <w:rPr>
          <w:rFonts w:ascii="Arial" w:hAnsi="Arial" w:cs="Arial"/>
          <w:i/>
          <w:color w:val="1A1A1A"/>
          <w:sz w:val="26"/>
          <w:szCs w:val="26"/>
        </w:rPr>
        <w:t>What are the m</w:t>
      </w:r>
      <w:r w:rsidR="0053224A">
        <w:rPr>
          <w:rFonts w:ascii="Arial" w:hAnsi="Arial" w:cs="Arial"/>
          <w:i/>
          <w:color w:val="1A1A1A"/>
          <w:sz w:val="26"/>
          <w:szCs w:val="26"/>
        </w:rPr>
        <w:t>ajor themes of this selection?</w:t>
      </w:r>
    </w:p>
    <w:p w14:paraId="52723394" w14:textId="77777777" w:rsidR="0053224A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1A1A1A"/>
          <w:sz w:val="26"/>
          <w:szCs w:val="26"/>
        </w:rPr>
      </w:pPr>
    </w:p>
    <w:p w14:paraId="7F008470" w14:textId="51E5CC2D" w:rsidR="00750C2F" w:rsidRDefault="00750C2F" w:rsidP="0053224A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1A1A1A"/>
          <w:sz w:val="26"/>
          <w:szCs w:val="26"/>
        </w:rPr>
      </w:pPr>
      <w:r>
        <w:rPr>
          <w:rFonts w:ascii="Arial" w:hAnsi="Arial" w:cs="Arial"/>
          <w:i/>
          <w:color w:val="1A1A1A"/>
          <w:sz w:val="26"/>
          <w:szCs w:val="26"/>
        </w:rPr>
        <w:t>Do the ends justify the means?</w:t>
      </w:r>
    </w:p>
    <w:p w14:paraId="0231A709" w14:textId="77777777" w:rsidR="0053224A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1A1A1A"/>
          <w:sz w:val="26"/>
          <w:szCs w:val="26"/>
        </w:rPr>
      </w:pPr>
    </w:p>
    <w:p w14:paraId="45E1B7D2" w14:textId="77777777" w:rsidR="0053224A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1A1A1A"/>
          <w:sz w:val="26"/>
          <w:szCs w:val="26"/>
        </w:rPr>
      </w:pPr>
      <w:r>
        <w:rPr>
          <w:rFonts w:ascii="Arial" w:hAnsi="Arial" w:cs="Arial"/>
          <w:i/>
          <w:color w:val="1A1A1A"/>
          <w:sz w:val="26"/>
          <w:szCs w:val="26"/>
        </w:rPr>
        <w:t xml:space="preserve">In what way would the son return if the parents didn’t use </w:t>
      </w:r>
      <w:bookmarkStart w:id="0" w:name="_GoBack"/>
      <w:bookmarkEnd w:id="0"/>
      <w:r>
        <w:rPr>
          <w:rFonts w:ascii="Arial" w:hAnsi="Arial" w:cs="Arial"/>
          <w:i/>
          <w:color w:val="1A1A1A"/>
          <w:sz w:val="26"/>
          <w:szCs w:val="26"/>
        </w:rPr>
        <w:t>the final wish?</w:t>
      </w:r>
    </w:p>
    <w:p w14:paraId="7F55CBEE" w14:textId="77777777" w:rsidR="0053224A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1A1A1A"/>
          <w:sz w:val="26"/>
          <w:szCs w:val="26"/>
        </w:rPr>
      </w:pPr>
    </w:p>
    <w:p w14:paraId="197D55BC" w14:textId="0E2A35A2" w:rsidR="0053224A" w:rsidRPr="003D25E0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color w:val="1A1A1A"/>
          <w:sz w:val="26"/>
          <w:szCs w:val="26"/>
          <w:u w:val="single"/>
        </w:rPr>
      </w:pPr>
      <w:r w:rsidRPr="003D25E0">
        <w:rPr>
          <w:rFonts w:ascii="Arial" w:hAnsi="Arial" w:cs="Arial"/>
          <w:b/>
          <w:i/>
          <w:color w:val="1A1A1A"/>
          <w:sz w:val="26"/>
          <w:szCs w:val="26"/>
          <w:u w:val="single"/>
        </w:rPr>
        <w:t>7</w:t>
      </w:r>
      <w:r w:rsidRPr="003D25E0">
        <w:rPr>
          <w:rFonts w:ascii="Arial" w:hAnsi="Arial" w:cs="Arial"/>
          <w:b/>
          <w:i/>
          <w:color w:val="1A1A1A"/>
          <w:sz w:val="26"/>
          <w:szCs w:val="26"/>
          <w:u w:val="single"/>
          <w:vertAlign w:val="superscript"/>
        </w:rPr>
        <w:t>th</w:t>
      </w:r>
      <w:r w:rsidR="003D25E0">
        <w:rPr>
          <w:rFonts w:ascii="Arial" w:hAnsi="Arial" w:cs="Arial"/>
          <w:b/>
          <w:i/>
          <w:color w:val="1A1A1A"/>
          <w:sz w:val="26"/>
          <w:szCs w:val="26"/>
          <w:u w:val="single"/>
        </w:rPr>
        <w:t xml:space="preserve"> Grade C</w:t>
      </w:r>
      <w:r w:rsidRPr="003D25E0">
        <w:rPr>
          <w:rFonts w:ascii="Arial" w:hAnsi="Arial" w:cs="Arial"/>
          <w:b/>
          <w:i/>
          <w:color w:val="1A1A1A"/>
          <w:sz w:val="26"/>
          <w:szCs w:val="26"/>
          <w:u w:val="single"/>
        </w:rPr>
        <w:t>urriculum Connections:</w:t>
      </w:r>
    </w:p>
    <w:p w14:paraId="784ED2E7" w14:textId="77777777" w:rsidR="0053224A" w:rsidRPr="003D25E0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 w:rsidRPr="003D25E0">
        <w:rPr>
          <w:rFonts w:ascii="Arial" w:hAnsi="Arial" w:cs="Arial"/>
          <w:color w:val="1A1A1A"/>
          <w:sz w:val="26"/>
          <w:szCs w:val="26"/>
        </w:rPr>
        <w:t>What story or story does this story connect to that we have read previously this year?</w:t>
      </w:r>
    </w:p>
    <w:p w14:paraId="02FDDE4F" w14:textId="77777777" w:rsidR="0053224A" w:rsidRPr="003D25E0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</w:p>
    <w:p w14:paraId="60462FE0" w14:textId="77777777" w:rsidR="0053224A" w:rsidRPr="003D25E0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 w:rsidRPr="003D25E0">
        <w:rPr>
          <w:rFonts w:ascii="Arial" w:hAnsi="Arial" w:cs="Arial"/>
          <w:color w:val="1A1A1A"/>
          <w:sz w:val="26"/>
          <w:szCs w:val="26"/>
        </w:rPr>
        <w:t>Why?</w:t>
      </w:r>
    </w:p>
    <w:p w14:paraId="7FA78089" w14:textId="77777777" w:rsidR="0053224A" w:rsidRDefault="0053224A" w:rsidP="0053224A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1A1A1A"/>
          <w:sz w:val="26"/>
          <w:szCs w:val="26"/>
        </w:rPr>
      </w:pPr>
    </w:p>
    <w:p w14:paraId="57FB08A5" w14:textId="77777777" w:rsidR="0072762E" w:rsidRDefault="0072762E"/>
    <w:sectPr w:rsidR="0072762E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4A"/>
    <w:rsid w:val="0006172A"/>
    <w:rsid w:val="003D25E0"/>
    <w:rsid w:val="0053224A"/>
    <w:rsid w:val="0072762E"/>
    <w:rsid w:val="0075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115D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454</Characters>
  <Application>Microsoft Macintosh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4</cp:revision>
  <dcterms:created xsi:type="dcterms:W3CDTF">2014-06-09T13:00:00Z</dcterms:created>
  <dcterms:modified xsi:type="dcterms:W3CDTF">2014-06-09T13:03:00Z</dcterms:modified>
</cp:coreProperties>
</file>